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BD" w:rsidRDefault="006A2EBD" w:rsidP="006A2EBD">
      <w:pPr>
        <w:tabs>
          <w:tab w:val="left" w:pos="6521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BD" w:rsidRDefault="006A2EBD" w:rsidP="006A2EBD">
      <w:pPr>
        <w:jc w:val="center"/>
        <w:rPr>
          <w:rFonts w:ascii="a_Timer" w:hAnsi="a_Timer"/>
          <w:b/>
          <w:sz w:val="12"/>
        </w:rPr>
      </w:pPr>
    </w:p>
    <w:p w:rsidR="006A2EBD" w:rsidRDefault="006A2EBD" w:rsidP="006A2EBD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Комитет по управлению имуществом</w:t>
      </w:r>
    </w:p>
    <w:p w:rsidR="006A2EBD" w:rsidRDefault="006A2EBD" w:rsidP="006A2EBD">
      <w:pPr>
        <w:jc w:val="center"/>
        <w:rPr>
          <w:rFonts w:ascii="a_Timer" w:hAnsi="a_Timer"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Увельского муниципального района  </w:t>
      </w:r>
    </w:p>
    <w:p w:rsidR="006A2EBD" w:rsidRDefault="007728C0" w:rsidP="006A2EBD">
      <w:pPr>
        <w:jc w:val="center"/>
      </w:pPr>
      <w:r w:rsidRPr="007728C0">
        <w:rPr>
          <w:sz w:val="20"/>
          <w:szCs w:val="20"/>
        </w:rPr>
        <w:pict>
          <v:line id="_x0000_s1026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  <w:r w:rsidR="006A2EBD">
        <w:t xml:space="preserve">ул. Советская, д. 26, п. Увельский, Челябинская область, 457000 Тел. (8-351-66)3-19-86,  факс (8-351-66)3-19-86,  </w:t>
      </w:r>
      <w:r w:rsidR="006A2EBD">
        <w:rPr>
          <w:lang w:val="en-US"/>
        </w:rPr>
        <w:t>e</w:t>
      </w:r>
      <w:r w:rsidR="006A2EBD">
        <w:t>-</w:t>
      </w:r>
      <w:r w:rsidR="006A2EBD">
        <w:rPr>
          <w:lang w:val="en-US"/>
        </w:rPr>
        <w:t>mail</w:t>
      </w:r>
      <w:r w:rsidR="006A2EBD">
        <w:t>:</w:t>
      </w:r>
      <w:r w:rsidR="006A2EBD" w:rsidRPr="00227904">
        <w:t xml:space="preserve"> </w:t>
      </w:r>
      <w:proofErr w:type="spellStart"/>
      <w:r w:rsidR="006A2EBD">
        <w:rPr>
          <w:lang w:val="en-US"/>
        </w:rPr>
        <w:t>komitetpoupraw</w:t>
      </w:r>
      <w:proofErr w:type="spellEnd"/>
      <w:r w:rsidR="006A2EBD" w:rsidRPr="00227904">
        <w:t>@</w:t>
      </w:r>
      <w:proofErr w:type="spellStart"/>
      <w:r w:rsidR="006A2EBD">
        <w:rPr>
          <w:lang w:val="en-US"/>
        </w:rPr>
        <w:t>yandex</w:t>
      </w:r>
      <w:proofErr w:type="spellEnd"/>
      <w:r w:rsidR="006A2EBD">
        <w:t>.</w:t>
      </w:r>
      <w:proofErr w:type="spellStart"/>
      <w:r w:rsidR="006A2EBD">
        <w:rPr>
          <w:lang w:val="en-US"/>
        </w:rPr>
        <w:t>ru</w:t>
      </w:r>
      <w:proofErr w:type="spellEnd"/>
    </w:p>
    <w:p w:rsidR="006A2EBD" w:rsidRDefault="006A2EBD" w:rsidP="006A2EBD">
      <w:pPr>
        <w:jc w:val="center"/>
        <w:rPr>
          <w:b/>
        </w:rPr>
      </w:pPr>
      <w:r>
        <w:rPr>
          <w:b/>
        </w:rPr>
        <w:t>ОГРН  10274019245549,    ИНН 7440001880,    КПП 744001001</w:t>
      </w:r>
    </w:p>
    <w:p w:rsidR="006A2EBD" w:rsidRDefault="006A2EBD" w:rsidP="006A2EBD">
      <w:pPr>
        <w:jc w:val="both"/>
        <w:rPr>
          <w:b/>
          <w:sz w:val="16"/>
          <w:szCs w:val="16"/>
        </w:rPr>
      </w:pPr>
    </w:p>
    <w:p w:rsidR="006A2EBD" w:rsidRDefault="006A2EBD" w:rsidP="006A2EBD">
      <w:r>
        <w:t xml:space="preserve">                                                                  </w:t>
      </w:r>
    </w:p>
    <w:p w:rsidR="006A2EBD" w:rsidRDefault="006A2EBD" w:rsidP="006A2EBD">
      <w:pPr>
        <w:jc w:val="center"/>
        <w:rPr>
          <w:b/>
          <w:sz w:val="28"/>
          <w:szCs w:val="28"/>
        </w:rPr>
      </w:pPr>
      <w:proofErr w:type="gramStart"/>
      <w:r w:rsidRPr="00EF716D">
        <w:rPr>
          <w:b/>
          <w:sz w:val="28"/>
          <w:szCs w:val="28"/>
        </w:rPr>
        <w:t>П</w:t>
      </w:r>
      <w:proofErr w:type="gramEnd"/>
      <w:r w:rsidRPr="00EF716D">
        <w:rPr>
          <w:b/>
          <w:sz w:val="28"/>
          <w:szCs w:val="28"/>
        </w:rPr>
        <w:t xml:space="preserve"> Р И К А З</w:t>
      </w:r>
    </w:p>
    <w:p w:rsidR="006A2EBD" w:rsidRPr="00EF716D" w:rsidRDefault="006A2EBD" w:rsidP="006A2EBD">
      <w:pPr>
        <w:jc w:val="center"/>
        <w:rPr>
          <w:sz w:val="28"/>
          <w:szCs w:val="28"/>
        </w:rPr>
      </w:pPr>
    </w:p>
    <w:p w:rsidR="006A2EBD" w:rsidRDefault="006A2EBD" w:rsidP="003E444A">
      <w:pPr>
        <w:pStyle w:val="a3"/>
        <w:ind w:right="-1" w:firstLine="0"/>
      </w:pPr>
      <w:r>
        <w:t>«</w:t>
      </w:r>
      <w:r w:rsidR="00B06E03">
        <w:t xml:space="preserve">28» августа </w:t>
      </w:r>
      <w:r>
        <w:t xml:space="preserve"> 201</w:t>
      </w:r>
      <w:r w:rsidR="000B1D16">
        <w:t>5</w:t>
      </w:r>
      <w:r>
        <w:t xml:space="preserve"> г</w:t>
      </w:r>
      <w:r w:rsidRPr="006B34AA">
        <w:rPr>
          <w:b/>
        </w:rPr>
        <w:t xml:space="preserve">.                 </w:t>
      </w:r>
      <w:r w:rsidR="00B06E03">
        <w:rPr>
          <w:b/>
        </w:rPr>
        <w:t xml:space="preserve">    </w:t>
      </w:r>
      <w:r w:rsidRPr="006B34AA">
        <w:rPr>
          <w:b/>
        </w:rPr>
        <w:t xml:space="preserve">             </w:t>
      </w:r>
      <w:r>
        <w:t xml:space="preserve">                   </w:t>
      </w:r>
      <w:r w:rsidR="003E444A">
        <w:t xml:space="preserve">                     № </w:t>
      </w:r>
      <w:r w:rsidR="00B06E03">
        <w:t>26</w:t>
      </w:r>
    </w:p>
    <w:p w:rsidR="006A2EBD" w:rsidRDefault="006A2EBD" w:rsidP="006A2EBD">
      <w:pPr>
        <w:pStyle w:val="a3"/>
        <w:ind w:right="-432" w:firstLine="0"/>
        <w:rPr>
          <w:sz w:val="24"/>
          <w:szCs w:val="24"/>
        </w:rPr>
      </w:pPr>
    </w:p>
    <w:p w:rsidR="00B06E03" w:rsidRPr="009E74A5" w:rsidRDefault="00B06E03" w:rsidP="00B06E03">
      <w:pPr>
        <w:rPr>
          <w:sz w:val="28"/>
          <w:szCs w:val="28"/>
        </w:rPr>
      </w:pPr>
      <w:r w:rsidRPr="009E74A5">
        <w:rPr>
          <w:sz w:val="28"/>
          <w:szCs w:val="28"/>
        </w:rPr>
        <w:t xml:space="preserve">Об утверждении Политики по обработке </w:t>
      </w:r>
    </w:p>
    <w:p w:rsidR="00B06E03" w:rsidRPr="009E74A5" w:rsidRDefault="00B06E03" w:rsidP="00B06E03">
      <w:pPr>
        <w:rPr>
          <w:sz w:val="28"/>
          <w:szCs w:val="28"/>
        </w:rPr>
      </w:pPr>
      <w:r w:rsidRPr="009E74A5">
        <w:rPr>
          <w:sz w:val="28"/>
          <w:szCs w:val="28"/>
        </w:rPr>
        <w:t xml:space="preserve">и обеспечению безопасности персональных данных </w:t>
      </w:r>
    </w:p>
    <w:p w:rsidR="00B06E03" w:rsidRPr="009E74A5" w:rsidRDefault="00B06E03" w:rsidP="00B06E03">
      <w:pPr>
        <w:rPr>
          <w:sz w:val="28"/>
          <w:szCs w:val="28"/>
        </w:rPr>
      </w:pPr>
      <w:r w:rsidRPr="009E74A5">
        <w:rPr>
          <w:sz w:val="28"/>
          <w:szCs w:val="28"/>
        </w:rPr>
        <w:t>в Комитете по управлению имуществом</w:t>
      </w:r>
    </w:p>
    <w:p w:rsidR="00B06E03" w:rsidRPr="009E74A5" w:rsidRDefault="00B06E03" w:rsidP="00B06E03">
      <w:pPr>
        <w:rPr>
          <w:sz w:val="28"/>
          <w:szCs w:val="28"/>
        </w:rPr>
      </w:pPr>
      <w:r w:rsidRPr="009E74A5">
        <w:rPr>
          <w:sz w:val="28"/>
          <w:szCs w:val="28"/>
        </w:rPr>
        <w:t>Увельского муниципального района</w:t>
      </w:r>
    </w:p>
    <w:p w:rsidR="00B06E03" w:rsidRPr="009E74A5" w:rsidRDefault="00B06E03" w:rsidP="00B06E03">
      <w:pPr>
        <w:rPr>
          <w:sz w:val="28"/>
          <w:szCs w:val="28"/>
        </w:rPr>
      </w:pPr>
    </w:p>
    <w:p w:rsidR="00B06E03" w:rsidRPr="009E74A5" w:rsidRDefault="00B06E03" w:rsidP="00B06E03">
      <w:pPr>
        <w:rPr>
          <w:sz w:val="28"/>
          <w:szCs w:val="28"/>
        </w:rPr>
      </w:pPr>
    </w:p>
    <w:p w:rsidR="00B06E03" w:rsidRPr="009E74A5" w:rsidRDefault="00B06E03" w:rsidP="00B06E03">
      <w:pPr>
        <w:jc w:val="both"/>
        <w:rPr>
          <w:sz w:val="28"/>
          <w:szCs w:val="28"/>
        </w:rPr>
      </w:pPr>
      <w:r w:rsidRPr="009E74A5">
        <w:rPr>
          <w:sz w:val="28"/>
          <w:szCs w:val="28"/>
        </w:rPr>
        <w:tab/>
        <w:t xml:space="preserve">В целях соблюдения положений ст. 18.1 Федерального закона от 27.07.2006 г. №152-ФЗ «О персональных данных», </w:t>
      </w:r>
    </w:p>
    <w:p w:rsidR="00B06E03" w:rsidRPr="009E74A5" w:rsidRDefault="00B06E03" w:rsidP="00B06E03">
      <w:pPr>
        <w:rPr>
          <w:sz w:val="28"/>
          <w:szCs w:val="28"/>
        </w:rPr>
      </w:pPr>
    </w:p>
    <w:p w:rsidR="00B06E03" w:rsidRPr="009E74A5" w:rsidRDefault="00B06E03" w:rsidP="00B06E03">
      <w:pPr>
        <w:numPr>
          <w:ilvl w:val="0"/>
          <w:numId w:val="6"/>
        </w:numPr>
        <w:jc w:val="both"/>
        <w:rPr>
          <w:sz w:val="28"/>
          <w:szCs w:val="28"/>
        </w:rPr>
      </w:pPr>
      <w:r w:rsidRPr="009E74A5">
        <w:rPr>
          <w:sz w:val="28"/>
          <w:szCs w:val="28"/>
        </w:rPr>
        <w:t>Утвердить Политику по обработке и обеспечению безопасности персональных данных в Комитете по управлению имуществом Увельского муниципального района</w:t>
      </w:r>
    </w:p>
    <w:p w:rsidR="00B06E03" w:rsidRPr="009E74A5" w:rsidRDefault="00B06E03" w:rsidP="00B06E03">
      <w:pPr>
        <w:tabs>
          <w:tab w:val="num" w:pos="0"/>
        </w:tabs>
        <w:ind w:left="360"/>
        <w:jc w:val="both"/>
        <w:rPr>
          <w:sz w:val="28"/>
          <w:szCs w:val="28"/>
        </w:rPr>
      </w:pPr>
    </w:p>
    <w:p w:rsidR="00B06E03" w:rsidRPr="009E74A5" w:rsidRDefault="00B06E03" w:rsidP="00676FA7">
      <w:pPr>
        <w:tabs>
          <w:tab w:val="num" w:pos="0"/>
        </w:tabs>
        <w:jc w:val="both"/>
        <w:rPr>
          <w:sz w:val="28"/>
          <w:szCs w:val="28"/>
        </w:rPr>
      </w:pPr>
    </w:p>
    <w:p w:rsidR="00047CA4" w:rsidRPr="00676FA7" w:rsidRDefault="00B06E03" w:rsidP="00676FA7">
      <w:pPr>
        <w:numPr>
          <w:ilvl w:val="0"/>
          <w:numId w:val="6"/>
        </w:numPr>
        <w:jc w:val="both"/>
        <w:rPr>
          <w:szCs w:val="28"/>
        </w:rPr>
      </w:pPr>
      <w:r w:rsidRPr="00676FA7">
        <w:rPr>
          <w:sz w:val="28"/>
          <w:szCs w:val="28"/>
        </w:rPr>
        <w:t xml:space="preserve">Контроль за исполнением данного Приказа </w:t>
      </w:r>
      <w:r w:rsidR="00676FA7">
        <w:rPr>
          <w:sz w:val="28"/>
          <w:szCs w:val="28"/>
        </w:rPr>
        <w:t>оставляю за собой.</w:t>
      </w:r>
    </w:p>
    <w:p w:rsidR="00E6189E" w:rsidRPr="003E444A" w:rsidRDefault="00E6189E" w:rsidP="00E6189E">
      <w:pPr>
        <w:pStyle w:val="a8"/>
        <w:ind w:firstLine="720"/>
        <w:rPr>
          <w:szCs w:val="28"/>
        </w:rPr>
      </w:pPr>
    </w:p>
    <w:p w:rsidR="003E444A" w:rsidRPr="003E444A" w:rsidRDefault="003E444A" w:rsidP="00E6189E">
      <w:pPr>
        <w:pStyle w:val="a8"/>
        <w:ind w:firstLine="720"/>
        <w:rPr>
          <w:szCs w:val="28"/>
        </w:rPr>
      </w:pPr>
    </w:p>
    <w:p w:rsidR="00E6189E" w:rsidRPr="003E444A" w:rsidRDefault="00E6189E" w:rsidP="00E6189E">
      <w:pPr>
        <w:pStyle w:val="a8"/>
        <w:rPr>
          <w:szCs w:val="28"/>
        </w:rPr>
      </w:pPr>
    </w:p>
    <w:p w:rsidR="00E6189E" w:rsidRPr="003E444A" w:rsidRDefault="00047254" w:rsidP="00E6189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E444A" w:rsidRPr="003E444A">
        <w:rPr>
          <w:sz w:val="28"/>
          <w:szCs w:val="28"/>
        </w:rPr>
        <w:t>редседател</w:t>
      </w:r>
      <w:r>
        <w:rPr>
          <w:sz w:val="28"/>
          <w:szCs w:val="28"/>
        </w:rPr>
        <w:t>ь комитета</w:t>
      </w:r>
      <w:r w:rsidR="003E444A" w:rsidRPr="003E444A">
        <w:rPr>
          <w:sz w:val="28"/>
          <w:szCs w:val="28"/>
        </w:rPr>
        <w:t xml:space="preserve">     </w:t>
      </w:r>
      <w:r w:rsidR="00E6189E" w:rsidRPr="003E444A">
        <w:rPr>
          <w:sz w:val="28"/>
          <w:szCs w:val="28"/>
        </w:rPr>
        <w:t xml:space="preserve">                         </w:t>
      </w:r>
      <w:r w:rsidR="00E6189E" w:rsidRPr="003E444A">
        <w:rPr>
          <w:sz w:val="28"/>
          <w:szCs w:val="28"/>
        </w:rPr>
        <w:tab/>
      </w:r>
      <w:r w:rsidR="00E6189E" w:rsidRPr="003E44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E444A" w:rsidRPr="003E444A">
        <w:rPr>
          <w:sz w:val="28"/>
          <w:szCs w:val="28"/>
        </w:rPr>
        <w:t xml:space="preserve">                        Е.Н.Пасечник</w:t>
      </w:r>
    </w:p>
    <w:p w:rsidR="00E6189E" w:rsidRPr="003E444A" w:rsidRDefault="00E6189E" w:rsidP="00E6189E">
      <w:pPr>
        <w:rPr>
          <w:sz w:val="28"/>
          <w:szCs w:val="28"/>
        </w:rPr>
      </w:pPr>
    </w:p>
    <w:p w:rsidR="00ED45ED" w:rsidRPr="003E444A" w:rsidRDefault="00ED45ED">
      <w:pPr>
        <w:rPr>
          <w:sz w:val="28"/>
          <w:szCs w:val="28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60" w:type="dxa"/>
          <w:right w:w="15" w:type="dxa"/>
        </w:tblCellMar>
        <w:tblLook w:val="0000"/>
      </w:tblPr>
      <w:tblGrid>
        <w:gridCol w:w="9543"/>
      </w:tblGrid>
      <w:tr w:rsidR="00B77DC4" w:rsidRPr="00CC739A" w:rsidTr="00135DDD">
        <w:trPr>
          <w:trHeight w:val="14993"/>
          <w:tblCellSpacing w:w="15" w:type="dxa"/>
        </w:trPr>
        <w:tc>
          <w:tcPr>
            <w:tcW w:w="9483" w:type="dxa"/>
          </w:tcPr>
          <w:p w:rsidR="00B77DC4" w:rsidRPr="00D7507F" w:rsidRDefault="00B77DC4" w:rsidP="00135DDD">
            <w:pPr>
              <w:pStyle w:val="3"/>
              <w:spacing w:before="0" w:beforeAutospacing="0" w:after="0" w:afterAutospacing="0"/>
              <w:ind w:left="439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                   </w:t>
            </w:r>
            <w:r w:rsidRPr="00D7507F">
              <w:rPr>
                <w:b w:val="0"/>
                <w:color w:val="auto"/>
                <w:sz w:val="24"/>
                <w:szCs w:val="24"/>
              </w:rPr>
              <w:t>УТВЕРЖДЕНА</w:t>
            </w:r>
          </w:p>
          <w:p w:rsidR="00B77DC4" w:rsidRDefault="00B77DC4" w:rsidP="00135DDD">
            <w:pPr>
              <w:pStyle w:val="3"/>
              <w:spacing w:before="0" w:beforeAutospacing="0" w:after="0" w:afterAutospacing="0"/>
              <w:ind w:left="439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Приказом  Комитета по управлению имуществом Увельского </w:t>
            </w:r>
            <w:r w:rsidRPr="00D7507F">
              <w:rPr>
                <w:b w:val="0"/>
                <w:color w:val="auto"/>
                <w:sz w:val="24"/>
                <w:szCs w:val="24"/>
              </w:rPr>
              <w:t xml:space="preserve">муниципального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района от  «28» августа 2015 г. </w:t>
            </w:r>
            <w:r w:rsidRPr="00D7507F">
              <w:rPr>
                <w:b w:val="0"/>
                <w:color w:val="auto"/>
                <w:sz w:val="24"/>
                <w:szCs w:val="24"/>
              </w:rPr>
              <w:t xml:space="preserve"> № </w:t>
            </w:r>
            <w:r>
              <w:rPr>
                <w:b w:val="0"/>
                <w:color w:val="auto"/>
                <w:sz w:val="24"/>
                <w:szCs w:val="24"/>
              </w:rPr>
              <w:t xml:space="preserve">26 </w:t>
            </w:r>
          </w:p>
          <w:p w:rsidR="00B77DC4" w:rsidRPr="00CC739A" w:rsidRDefault="00B77DC4" w:rsidP="00135DDD">
            <w:pPr>
              <w:pStyle w:val="3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</w:p>
          <w:p w:rsidR="00B77DC4" w:rsidRDefault="00B77DC4" w:rsidP="00135DDD">
            <w:pPr>
              <w:pStyle w:val="ab"/>
              <w:spacing w:before="0" w:beforeAutospacing="0" w:after="0" w:afterAutospacing="0"/>
            </w:pPr>
          </w:p>
          <w:p w:rsidR="00B77DC4" w:rsidRDefault="00B77DC4" w:rsidP="00135DDD">
            <w:pPr>
              <w:pStyle w:val="ab"/>
              <w:spacing w:before="0" w:beforeAutospacing="0" w:after="0" w:afterAutospacing="0"/>
              <w:ind w:firstLine="567"/>
              <w:jc w:val="center"/>
            </w:pPr>
          </w:p>
          <w:p w:rsidR="00B77DC4" w:rsidRDefault="00B77DC4" w:rsidP="00135DDD">
            <w:pPr>
              <w:pStyle w:val="ab"/>
              <w:spacing w:before="0" w:beforeAutospacing="0" w:after="0" w:afterAutospacing="0"/>
              <w:ind w:firstLine="567"/>
              <w:jc w:val="center"/>
            </w:pP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firstLine="567"/>
              <w:jc w:val="center"/>
            </w:pPr>
          </w:p>
          <w:p w:rsidR="00B77DC4" w:rsidRPr="00CC739A" w:rsidRDefault="00B77DC4" w:rsidP="00135DDD">
            <w:pPr>
              <w:pStyle w:val="3"/>
              <w:spacing w:before="0" w:beforeAutospacing="0" w:after="0" w:afterAutospacing="0"/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CC739A">
              <w:rPr>
                <w:color w:val="auto"/>
                <w:sz w:val="24"/>
                <w:szCs w:val="24"/>
              </w:rPr>
              <w:t>ПОЛИТИКА</w:t>
            </w:r>
          </w:p>
          <w:p w:rsidR="00B77DC4" w:rsidRPr="00CC739A" w:rsidRDefault="00B77DC4" w:rsidP="00135DDD">
            <w:pPr>
              <w:pStyle w:val="3"/>
              <w:spacing w:before="0" w:beforeAutospacing="0" w:after="0" w:afterAutospacing="0"/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CC739A">
              <w:rPr>
                <w:color w:val="auto"/>
                <w:sz w:val="24"/>
                <w:szCs w:val="24"/>
              </w:rPr>
              <w:t xml:space="preserve">по обработке и обеспечению безопасности персональных данных в </w:t>
            </w:r>
            <w:r>
              <w:rPr>
                <w:color w:val="auto"/>
                <w:sz w:val="24"/>
                <w:szCs w:val="24"/>
              </w:rPr>
              <w:t>Комитете по управлению имуществом</w:t>
            </w:r>
            <w:r w:rsidRPr="00CC739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Увельского </w:t>
            </w:r>
            <w:r w:rsidRPr="00CC739A">
              <w:rPr>
                <w:color w:val="auto"/>
                <w:sz w:val="24"/>
                <w:szCs w:val="24"/>
              </w:rPr>
              <w:t xml:space="preserve">муниципального </w:t>
            </w:r>
            <w:r>
              <w:rPr>
                <w:color w:val="auto"/>
                <w:sz w:val="24"/>
                <w:szCs w:val="24"/>
              </w:rPr>
              <w:t>района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firstLine="567"/>
              <w:jc w:val="center"/>
            </w:pPr>
            <w:r w:rsidRPr="00CC739A">
              <w:rPr>
                <w:b/>
                <w:bCs/>
              </w:rPr>
              <w:t> </w:t>
            </w:r>
          </w:p>
          <w:p w:rsidR="00B77DC4" w:rsidRDefault="00B77DC4" w:rsidP="00B77DC4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c"/>
              </w:rPr>
            </w:pPr>
            <w:r w:rsidRPr="00CC739A">
              <w:rPr>
                <w:rStyle w:val="ac"/>
              </w:rPr>
              <w:t>Общие положения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left="927"/>
            </w:pP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1.1. В целях выполнения норм действующего законодательства Российской Федерации в полном объеме </w:t>
            </w:r>
            <w:r>
              <w:t>Комитет по управлению имуществом Увельского</w:t>
            </w:r>
            <w:r w:rsidRPr="00CC739A">
              <w:t xml:space="preserve"> муниципального </w:t>
            </w:r>
            <w:r>
              <w:t xml:space="preserve">района </w:t>
            </w:r>
            <w:r w:rsidRPr="00CC739A">
              <w:t xml:space="preserve">(далее – </w:t>
            </w:r>
            <w:r>
              <w:t>КУИ УМР</w:t>
            </w:r>
            <w:r w:rsidRPr="00CC739A">
              <w:t>) считает важнейшими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1.2. Настоящая политика </w:t>
            </w:r>
            <w:r>
              <w:t>КУИ УМР</w:t>
            </w:r>
            <w:r w:rsidRPr="00CC739A">
              <w:t xml:space="preserve"> в отношении организации обработки и обеспечения безопасности (далее – Политика) характеризуется следующими признаками: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раскрывает способы и принципы обработки </w:t>
            </w:r>
            <w:r>
              <w:t>КУИ УМР</w:t>
            </w:r>
            <w:r w:rsidRPr="00CC739A">
              <w:t xml:space="preserve"> персональных данных, права и обязанности </w:t>
            </w:r>
            <w:r>
              <w:t>КУИ УМР</w:t>
            </w:r>
            <w:r w:rsidRPr="00CC739A">
              <w:t xml:space="preserve"> при обработке персональных данных, права субъектов персональных данных, а также включает перечень мер, применяемых </w:t>
            </w:r>
            <w:r>
              <w:t>КУИ УМР</w:t>
            </w:r>
            <w:r w:rsidRPr="00CC739A">
              <w:t xml:space="preserve"> в целях обеспечения безопасности персональных данных при их обработке;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является общедоступным документом, декларирующим концептуальные основы деятельности </w:t>
            </w:r>
            <w:r>
              <w:t>КУИ УМР</w:t>
            </w:r>
            <w:r w:rsidRPr="00CC739A">
              <w:t xml:space="preserve"> при обработке и защите персональных данных.</w:t>
            </w:r>
          </w:p>
          <w:p w:rsidR="00B77DC4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1.3. </w:t>
            </w:r>
            <w:r>
              <w:t>КУИ УМР</w:t>
            </w:r>
            <w:r w:rsidRPr="00CC739A">
              <w:t xml:space="preserve"> до начала обработки персональных данных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 </w:t>
            </w:r>
            <w:r>
              <w:t>КУИ УМР</w:t>
            </w:r>
            <w:r w:rsidRPr="00CC739A">
              <w:t xml:space="preserve"> добросовестно и в соответствующий срок осуществляет актуализацию сведений, указанных в уведомлении.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B77DC4" w:rsidRDefault="00B77DC4" w:rsidP="00B77DC4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c"/>
              </w:rPr>
            </w:pPr>
            <w:r w:rsidRPr="00CC739A">
              <w:rPr>
                <w:rStyle w:val="ac"/>
              </w:rPr>
              <w:t>Правовые основания обработки персональных данных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left="927"/>
            </w:pP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Политика </w:t>
            </w:r>
            <w:r>
              <w:t>КУИ УМР</w:t>
            </w:r>
            <w:r w:rsidRPr="00CC739A">
              <w:t xml:space="preserve"> в отношении организации обработки персональных данных определяется в соответствии со следующими нормативными правовыми актами: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Конституцией Российской Федерации;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Трудовым кодексом Российской Федерации;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Гражданским кодексом Российской Федерации;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Федеральным законом от 27.07.2006 № 152-ФЗ «О персональных данных»;</w:t>
            </w:r>
          </w:p>
          <w:p w:rsidR="00B77DC4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  <w:rPr>
                <w:rStyle w:val="ac"/>
              </w:rPr>
            </w:pPr>
            <w:r w:rsidRPr="00CC739A">
              <w:t>- Федеральным законом от 27.07.2006 № 149-ФЗ «Об информации, информационных технологиях и о защите информации».</w:t>
            </w:r>
            <w:r w:rsidRPr="00CC739A">
              <w:rPr>
                <w:rStyle w:val="ac"/>
              </w:rPr>
              <w:t> 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B77DC4" w:rsidRDefault="00B77DC4" w:rsidP="00B77DC4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c"/>
              </w:rPr>
            </w:pPr>
            <w:r w:rsidRPr="00CC739A">
              <w:rPr>
                <w:rStyle w:val="ac"/>
              </w:rPr>
              <w:t>Принципы, цели, содержание и способы обработки персональных данных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left="927"/>
            </w:pP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3.1. </w:t>
            </w:r>
            <w:r>
              <w:t>КУИ УМР</w:t>
            </w:r>
            <w:r w:rsidRPr="00CC739A">
      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3.2. </w:t>
            </w:r>
            <w:r>
              <w:t>КУИ УМР</w:t>
            </w:r>
            <w:r w:rsidRPr="00CC739A">
              <w:t xml:space="preserve"> осуществляет сбор и дальнейшую обработку персональных данных в </w:t>
            </w:r>
            <w:r w:rsidRPr="00CC739A">
              <w:lastRenderedPageBreak/>
              <w:t>следующих целях: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для осуществления полномочий </w:t>
            </w:r>
            <w:r>
              <w:t>КУИ УМР</w:t>
            </w:r>
            <w:r w:rsidRPr="00CC739A">
              <w:t xml:space="preserve"> в процессе предоставления услуг и выполнения муниципальных функций.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3.3. </w:t>
            </w:r>
            <w:r>
              <w:t>КУИ УМР</w:t>
            </w:r>
            <w:r w:rsidRPr="00CC739A">
              <w:t xml:space="preserve"> устанавливает следующие сроки и условия прекращения обработки персональных данных: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  в случае достижения цели обработки персональных данных </w:t>
            </w:r>
            <w:r>
              <w:t>КУИ УМР</w:t>
            </w:r>
            <w:r w:rsidRPr="00CC739A">
              <w:t xml:space="preserve"> обязано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CC739A">
              <w:t>с даты достижения</w:t>
            </w:r>
            <w:proofErr w:type="gramEnd"/>
            <w:r w:rsidRPr="00CC739A">
              <w:t xml:space="preserve"> цели обработки персональных данных;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случае отзыва субъектом персональных данных согласия на обработку его персональных данных </w:t>
            </w:r>
            <w:r>
              <w:t>КУИ УМР</w:t>
            </w:r>
            <w:r w:rsidRPr="00CC739A">
              <w:t xml:space="preserve"> обязано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      </w:r>
            <w:proofErr w:type="gramStart"/>
            <w:r w:rsidRPr="00CC739A">
              <w:t>с даты поступления</w:t>
            </w:r>
            <w:proofErr w:type="gramEnd"/>
            <w:r w:rsidRPr="00CC739A">
              <w:t xml:space="preserve"> указанного отзыва;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случае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обработки, </w:t>
            </w:r>
            <w:r>
              <w:t>КУИ УМР</w:t>
            </w:r>
            <w:r w:rsidRPr="00CC739A">
              <w:t xml:space="preserve"> обязано уничтожить такие персональные данные в срок, не превышающий семи рабочих дней со дня представления субъектом персональных данных;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CC739A">
              <w:t>- в случае</w:t>
            </w:r>
            <w:proofErr w:type="gramStart"/>
            <w:r w:rsidRPr="00CC739A">
              <w:t>,</w:t>
            </w:r>
            <w:proofErr w:type="gramEnd"/>
            <w:r w:rsidRPr="00CC739A">
              <w:t xml:space="preserve"> если обеспечить правомерность обработки персональных данных невозможно, </w:t>
            </w:r>
            <w:r>
              <w:t>КУИ УМР</w:t>
            </w:r>
            <w:r w:rsidRPr="00CC739A">
              <w:t xml:space="preserve"> обязано уничтожить такие персональные данные в срок, не превышающий десяти рабочих дней с даты выявления неправомерной обработки персональных данных.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3.4. </w:t>
            </w:r>
            <w:proofErr w:type="gramStart"/>
            <w:r w:rsidRPr="00CC739A">
              <w:t xml:space="preserve">Обработка персональных данных </w:t>
            </w:r>
            <w:r>
              <w:t>КУИ УМР</w:t>
            </w:r>
            <w:r w:rsidRPr="00CC739A">
      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3.5. </w:t>
            </w:r>
            <w:r>
              <w:t>КУИ УМР</w:t>
            </w:r>
            <w:r w:rsidRPr="00CC739A">
              <w:t xml:space="preserve">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3.6. </w:t>
            </w:r>
            <w:r>
              <w:t>КУИ УМР</w:t>
            </w:r>
            <w:r w:rsidRPr="00CC739A">
              <w:t xml:space="preserve"> 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3.7. </w:t>
            </w:r>
            <w:r>
              <w:t>КУИ УМР</w:t>
            </w:r>
            <w:r w:rsidRPr="00CC739A">
              <w:t xml:space="preserve"> создаются общедоступные источники персональных данных (справочники, адресные книги). Персональные данные, сообщаемые субъектом (фамилия, имя, отчество, наименование занимаемой должности, контактные данные и др.), включаются в такие источники только с письменного согласия субъекта персональных данных.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3.8. </w:t>
            </w:r>
            <w:r>
              <w:t>КУИ УМР</w:t>
            </w:r>
            <w:r w:rsidRPr="00CC739A">
              <w:t xml:space="preserve">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      </w:r>
          </w:p>
          <w:p w:rsidR="00B77DC4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3.9. </w:t>
            </w:r>
            <w:r>
              <w:t>КУИ УМР</w:t>
            </w:r>
            <w:r w:rsidRPr="00CC739A">
              <w:t xml:space="preserve"> осуществляет обработку персональных данных </w:t>
            </w:r>
            <w:r w:rsidRPr="0082189A">
              <w:t>с использованием средств автоматизации</w:t>
            </w:r>
            <w:r w:rsidRPr="00CC739A">
              <w:t xml:space="preserve"> и без использования средств автоматизации.</w:t>
            </w:r>
          </w:p>
          <w:p w:rsidR="00B77DC4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B77DC4" w:rsidRDefault="00B77DC4" w:rsidP="00B77DC4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c"/>
              </w:rPr>
            </w:pPr>
            <w:r w:rsidRPr="00CC739A">
              <w:rPr>
                <w:rStyle w:val="ac"/>
              </w:rPr>
              <w:t>Меры по надлежащей организации обработки и обеспечению безопасности персональных данных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left="927"/>
            </w:pP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4.1. </w:t>
            </w:r>
            <w:r>
              <w:t>КУИ УМР</w:t>
            </w:r>
            <w:r w:rsidRPr="00CC739A">
      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</w:t>
            </w:r>
            <w:r w:rsidRPr="00CC739A">
              <w:lastRenderedPageBreak/>
              <w:t>следующими способами: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назначением ответственного лица за организацию обработки и обеспечение безопасности персональных данных;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ознакомлением работников </w:t>
            </w:r>
            <w:r>
              <w:t>КУИ УМР</w:t>
            </w:r>
            <w:r w:rsidRPr="00CC739A">
              <w:t>, непосредственно осуществляющих обработку персональных данных, с положениями законодательства Российской Федерации о персональных данных, в том числе с требованиями к защите персональных данных, локальными актами в отношении обработки персональных данных и/или обучением указанных сотрудников;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определением угроз безопасности персональных данных при их обработке в информационных системах персональных данных;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учетом машинных носителей персональных данных;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выявлением фактов несанкционированного доступа к персональным данным и принятием соответствующих мер;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восстановлением персональных данных, модифицированных или уничтоженных вследствие несанкционированного доступа к ним;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      </w:r>
          </w:p>
          <w:p w:rsidR="00B77DC4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4.2. Обязанности работников </w:t>
            </w:r>
            <w:r>
              <w:t>КУИ УМР</w:t>
            </w:r>
            <w:r w:rsidRPr="00CC739A">
              <w:t xml:space="preserve">, осуществляющих обработку и защиту персональных данных, а  также их  ответственность определяются инструкциями, утвержденными приказом начальника </w:t>
            </w:r>
            <w:r>
              <w:t>КУИ УМР</w:t>
            </w:r>
            <w:r w:rsidRPr="00CC739A">
              <w:t>.</w:t>
            </w:r>
          </w:p>
          <w:p w:rsidR="00B77DC4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B77DC4" w:rsidRDefault="00B77DC4" w:rsidP="00B77DC4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Style w:val="ac"/>
              </w:rPr>
            </w:pPr>
            <w:r w:rsidRPr="00CC739A">
              <w:rPr>
                <w:rStyle w:val="ac"/>
              </w:rPr>
              <w:t>Лицо, ответственное за организацию обработки и обеспечение безопасности персональных данных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left="927"/>
            </w:pP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5.1.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5.2. </w:t>
            </w:r>
            <w:proofErr w:type="gramStart"/>
            <w:r w:rsidRPr="00CC739A">
              <w:t xml:space="preserve">Возложение ответственности на должностное лицо, ответственного за организацию обработки и обеспечение безопасности персональных данных, и освобождение от нее осуществляется </w:t>
            </w:r>
            <w:r>
              <w:t>Председателем</w:t>
            </w:r>
            <w:r w:rsidRPr="00CC739A">
              <w:t xml:space="preserve"> </w:t>
            </w:r>
            <w:r>
              <w:t>КУИ УМР</w:t>
            </w:r>
            <w:r w:rsidRPr="00CC739A">
              <w:t>, при назначении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      </w:r>
            <w:proofErr w:type="gramEnd"/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5.3. Лицо, ответственное за организацию обработки и обеспечение безопасности персональных данных: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организует осуществление внутреннего контроля над соблюдением </w:t>
            </w:r>
            <w:r>
              <w:t>КУИ УМР</w:t>
            </w:r>
            <w:r w:rsidRPr="00CC739A">
      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доводит до сведения работников </w:t>
            </w:r>
            <w:r>
              <w:t>КУИ УМР</w:t>
            </w:r>
            <w:r w:rsidRPr="00CC739A">
      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      </w:r>
          </w:p>
          <w:p w:rsidR="00B77DC4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организует прием и обработку обращений и запросов субъектов </w:t>
            </w:r>
            <w:proofErr w:type="gramStart"/>
            <w:r w:rsidRPr="00CC739A">
              <w:t>персональных</w:t>
            </w:r>
            <w:proofErr w:type="gramEnd"/>
            <w:r w:rsidRPr="00CC739A">
              <w:t xml:space="preserve"> данных или их представителей и осуществляет контроль над приемом и обработкой таких обращений и запросов.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B77DC4" w:rsidRDefault="00B77DC4" w:rsidP="00B77DC4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Style w:val="ac"/>
              </w:rPr>
            </w:pPr>
            <w:r w:rsidRPr="00CC739A">
              <w:rPr>
                <w:rStyle w:val="ac"/>
              </w:rPr>
              <w:t>Права субъектов персональных данных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left="927"/>
            </w:pP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6.1. Субъект персональных данных имеет право на получение сведений об обработке его персональных данных </w:t>
            </w:r>
            <w:r>
              <w:t>КУИ УМР</w:t>
            </w:r>
            <w:r w:rsidRPr="00CC739A">
              <w:t>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6.2. Субъект персональных данных вправе требовать от </w:t>
            </w:r>
            <w:r>
              <w:t>КУИ УМР</w:t>
            </w:r>
            <w:r w:rsidRPr="00CC739A">
              <w:t xml:space="preserve"> уточнения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6.4. Для реализации и защиты своих прав и законных интересов субъект персональных данных имеет </w:t>
            </w:r>
            <w:r>
              <w:t>право обратиться в</w:t>
            </w:r>
            <w:r w:rsidRPr="00CC739A">
              <w:t xml:space="preserve"> </w:t>
            </w:r>
            <w:r>
              <w:t>КУИ УМР</w:t>
            </w:r>
            <w:r w:rsidRPr="00CC739A">
              <w:t xml:space="preserve">. </w:t>
            </w:r>
            <w:r>
              <w:t>КУИ УМР</w:t>
            </w:r>
            <w:r w:rsidRPr="00CC739A">
      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6.5. Субъект персональных данных вправе обжаловать действия или бездействие </w:t>
            </w:r>
            <w:r>
              <w:t>КУИ УМР</w:t>
            </w:r>
            <w:r w:rsidRPr="00CC739A">
              <w:t xml:space="preserve"> путем обращения в уполномоченный орган по защите прав субъектов персональных данных.</w:t>
            </w:r>
          </w:p>
          <w:p w:rsidR="00B77DC4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B77DC4" w:rsidRDefault="00B77DC4" w:rsidP="00B77DC4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Style w:val="ac"/>
              </w:rPr>
            </w:pPr>
            <w:r w:rsidRPr="00CC739A">
              <w:rPr>
                <w:rStyle w:val="ac"/>
              </w:rPr>
              <w:t>Доступ к Политике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left="927"/>
            </w:pP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7.1. Действующая редакция Политики на бумажном носителе хранится по месту нахождения </w:t>
            </w:r>
            <w:r>
              <w:t>КУИ УМР</w:t>
            </w:r>
            <w:r w:rsidRPr="00CC739A">
              <w:t xml:space="preserve"> по адресу: </w:t>
            </w:r>
            <w:r w:rsidRPr="002700EF">
              <w:rPr>
                <w:bCs/>
              </w:rPr>
              <w:t>Челябинская область, п.</w:t>
            </w:r>
            <w:r>
              <w:rPr>
                <w:bCs/>
              </w:rPr>
              <w:t xml:space="preserve"> </w:t>
            </w:r>
            <w:r w:rsidRPr="002700EF">
              <w:rPr>
                <w:bCs/>
              </w:rPr>
              <w:t>Увельский, ул</w:t>
            </w:r>
            <w:proofErr w:type="gramStart"/>
            <w:r w:rsidRPr="002700EF">
              <w:rPr>
                <w:bCs/>
              </w:rPr>
              <w:t>.С</w:t>
            </w:r>
            <w:proofErr w:type="gramEnd"/>
            <w:r w:rsidRPr="002700EF">
              <w:rPr>
                <w:bCs/>
              </w:rPr>
              <w:t>оветская,26</w:t>
            </w:r>
            <w:r w:rsidRPr="00CC739A">
              <w:t>.</w:t>
            </w:r>
          </w:p>
          <w:p w:rsidR="00B77DC4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7.2. Электронная версия действующей редакции Политики общедоступна на сайте  Администрации </w:t>
            </w:r>
            <w:r>
              <w:t xml:space="preserve">Увельского </w:t>
            </w:r>
            <w:r w:rsidRPr="00CC739A">
              <w:t xml:space="preserve">муниципального </w:t>
            </w:r>
            <w:r>
              <w:t>района в</w:t>
            </w:r>
            <w:r w:rsidRPr="00CC739A">
              <w:t xml:space="preserve"> сети «Интернет» по адресу: </w:t>
            </w:r>
            <w:proofErr w:type="spellStart"/>
            <w:r w:rsidRPr="00A36CBC">
              <w:rPr>
                <w:rStyle w:val="HTML"/>
                <w:b/>
                <w:i w:val="0"/>
              </w:rPr>
              <w:t>www.admuvelka.ru</w:t>
            </w:r>
            <w:proofErr w:type="spellEnd"/>
            <w:r w:rsidRPr="00A36CBC">
              <w:rPr>
                <w:rStyle w:val="HTML"/>
                <w:b/>
                <w:i w:val="0"/>
              </w:rPr>
              <w:t>/</w:t>
            </w:r>
            <w:r w:rsidRPr="00A36CBC">
              <w:rPr>
                <w:b/>
                <w:i/>
              </w:rPr>
              <w:t>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B77DC4" w:rsidRDefault="00B77DC4" w:rsidP="00B77DC4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Style w:val="ac"/>
              </w:rPr>
            </w:pPr>
            <w:r w:rsidRPr="00CC739A">
              <w:rPr>
                <w:rStyle w:val="ac"/>
              </w:rPr>
              <w:t>Актуализация и утверждение Политики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left="927"/>
            </w:pP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8.1. Политика утверждается и вводится в действие приказом </w:t>
            </w:r>
            <w:r>
              <w:t>КУИ УМР</w:t>
            </w:r>
            <w:r w:rsidRPr="00CC739A">
              <w:t>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8.2. </w:t>
            </w:r>
            <w:r>
              <w:t>КУИ УМР</w:t>
            </w:r>
            <w:r w:rsidRPr="00CC739A">
              <w:t xml:space="preserve">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8.3. Политика актуализируется и заново утверждается на регулярной основе – один раз в год с момента утверждения предыдущей редакции Политики.</w:t>
            </w:r>
          </w:p>
          <w:p w:rsidR="00B77DC4" w:rsidRPr="00CC739A" w:rsidRDefault="00B77DC4" w:rsidP="00135DDD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8.4. Политика может актуализироваться и заново утверждаться ранее срока, указанного в п. 8.3 Политики, по мере внесения изменений:</w:t>
            </w: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 нормативные правовые акты в сфере персональных данных;</w:t>
            </w:r>
          </w:p>
          <w:p w:rsidR="00B77DC4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правовые акты </w:t>
            </w:r>
            <w:r>
              <w:t>КУИ УМР</w:t>
            </w:r>
            <w:r w:rsidRPr="00CC739A">
              <w:t>, регламентирующие организацию обработки и обеспечение безопасности персональных данных.</w:t>
            </w:r>
          </w:p>
          <w:p w:rsidR="00B77DC4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B77DC4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B77DC4" w:rsidRPr="00CC739A" w:rsidRDefault="00B77DC4" w:rsidP="00135DDD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B77DC4" w:rsidRDefault="00B77DC4" w:rsidP="00B77DC4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Style w:val="ac"/>
              </w:rPr>
            </w:pPr>
            <w:r w:rsidRPr="00CC739A">
              <w:rPr>
                <w:rStyle w:val="ac"/>
              </w:rPr>
              <w:t>Ответственность</w:t>
            </w: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left="927"/>
            </w:pPr>
          </w:p>
          <w:p w:rsidR="00B77DC4" w:rsidRPr="00CC739A" w:rsidRDefault="00B77DC4" w:rsidP="00135DDD">
            <w:pPr>
              <w:pStyle w:val="ab"/>
              <w:spacing w:before="0" w:beforeAutospacing="0" w:after="0" w:afterAutospacing="0"/>
              <w:ind w:firstLine="567"/>
              <w:jc w:val="both"/>
            </w:pPr>
            <w:r w:rsidRPr="00CC739A">
              <w:t xml:space="preserve">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правовыми актами </w:t>
            </w:r>
            <w:r>
              <w:t>КУИ УМР</w:t>
            </w:r>
            <w:r w:rsidRPr="00CC739A">
              <w:t xml:space="preserve"> и договорами, регламентирующими правоотношения </w:t>
            </w:r>
            <w:r>
              <w:t>КУИ УМР</w:t>
            </w:r>
            <w:r w:rsidRPr="00CC739A">
              <w:t xml:space="preserve"> с третьими лицами.</w:t>
            </w:r>
          </w:p>
        </w:tc>
      </w:tr>
    </w:tbl>
    <w:p w:rsidR="00B77DC4" w:rsidRPr="00CC739A" w:rsidRDefault="00B77DC4" w:rsidP="00B77DC4"/>
    <w:p w:rsidR="006A2EBD" w:rsidRPr="003E444A" w:rsidRDefault="006A2EBD">
      <w:pPr>
        <w:rPr>
          <w:sz w:val="28"/>
          <w:szCs w:val="28"/>
        </w:rPr>
      </w:pPr>
    </w:p>
    <w:sectPr w:rsidR="006A2EBD" w:rsidRPr="003E444A" w:rsidSect="00ED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2BF"/>
    <w:multiLevelType w:val="hybridMultilevel"/>
    <w:tmpl w:val="F7E0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753B"/>
    <w:multiLevelType w:val="hybridMultilevel"/>
    <w:tmpl w:val="13DC2C94"/>
    <w:lvl w:ilvl="0" w:tplc="4E7EC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7E6F14"/>
    <w:multiLevelType w:val="hybridMultilevel"/>
    <w:tmpl w:val="F7E0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4D2F"/>
    <w:multiLevelType w:val="hybridMultilevel"/>
    <w:tmpl w:val="F0F6B752"/>
    <w:lvl w:ilvl="0" w:tplc="D2A6E57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36416"/>
    <w:multiLevelType w:val="hybridMultilevel"/>
    <w:tmpl w:val="0A5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645D5"/>
    <w:multiLevelType w:val="hybridMultilevel"/>
    <w:tmpl w:val="AA7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30C8"/>
    <w:multiLevelType w:val="hybridMultilevel"/>
    <w:tmpl w:val="E6443AC8"/>
    <w:lvl w:ilvl="0" w:tplc="E24E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E508D"/>
    <w:multiLevelType w:val="hybridMultilevel"/>
    <w:tmpl w:val="F7E0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BD"/>
    <w:rsid w:val="00005C26"/>
    <w:rsid w:val="00047254"/>
    <w:rsid w:val="00047CA4"/>
    <w:rsid w:val="000B1D16"/>
    <w:rsid w:val="00117D79"/>
    <w:rsid w:val="00121A75"/>
    <w:rsid w:val="00232869"/>
    <w:rsid w:val="003C7DB4"/>
    <w:rsid w:val="003E444A"/>
    <w:rsid w:val="004138AD"/>
    <w:rsid w:val="00485F11"/>
    <w:rsid w:val="004C015E"/>
    <w:rsid w:val="004F0884"/>
    <w:rsid w:val="0054177C"/>
    <w:rsid w:val="00586E41"/>
    <w:rsid w:val="00676FA7"/>
    <w:rsid w:val="006945D7"/>
    <w:rsid w:val="006A2EBD"/>
    <w:rsid w:val="00744711"/>
    <w:rsid w:val="007728C0"/>
    <w:rsid w:val="008236C5"/>
    <w:rsid w:val="009A2C83"/>
    <w:rsid w:val="009E74A5"/>
    <w:rsid w:val="00A46FCF"/>
    <w:rsid w:val="00A71F8B"/>
    <w:rsid w:val="00B06E03"/>
    <w:rsid w:val="00B619E5"/>
    <w:rsid w:val="00B77DC4"/>
    <w:rsid w:val="00BA7FB3"/>
    <w:rsid w:val="00C37596"/>
    <w:rsid w:val="00E50789"/>
    <w:rsid w:val="00E6189E"/>
    <w:rsid w:val="00EB1D9C"/>
    <w:rsid w:val="00ED45ED"/>
    <w:rsid w:val="00EF2C85"/>
    <w:rsid w:val="00F2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7DC4"/>
    <w:pPr>
      <w:spacing w:before="100" w:beforeAutospacing="1" w:after="100" w:afterAutospacing="1"/>
      <w:outlineLvl w:val="2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link w:val="a4"/>
    <w:qFormat/>
    <w:rsid w:val="006A2EBD"/>
    <w:pPr>
      <w:autoSpaceDE w:val="0"/>
      <w:autoSpaceDN w:val="0"/>
      <w:adjustRightInd w:val="0"/>
      <w:spacing w:line="276" w:lineRule="auto"/>
      <w:ind w:firstLine="540"/>
      <w:jc w:val="both"/>
    </w:pPr>
    <w:rPr>
      <w:rFonts w:eastAsia="Calibri"/>
      <w:sz w:val="28"/>
      <w:szCs w:val="28"/>
    </w:rPr>
  </w:style>
  <w:style w:type="character" w:customStyle="1" w:styleId="a4">
    <w:name w:val="обычный Знак"/>
    <w:basedOn w:val="a0"/>
    <w:link w:val="a3"/>
    <w:rsid w:val="006A2EB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EB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6189E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E6189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E618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5078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77DC4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b">
    <w:name w:val="Normal (Web)"/>
    <w:basedOn w:val="a"/>
    <w:rsid w:val="00B77DC4"/>
    <w:pPr>
      <w:spacing w:before="100" w:beforeAutospacing="1" w:after="100" w:afterAutospacing="1"/>
    </w:pPr>
  </w:style>
  <w:style w:type="character" w:styleId="ac">
    <w:name w:val="Strong"/>
    <w:qFormat/>
    <w:rsid w:val="00B77DC4"/>
    <w:rPr>
      <w:b/>
      <w:bCs/>
    </w:rPr>
  </w:style>
  <w:style w:type="paragraph" w:customStyle="1" w:styleId="m-l2">
    <w:name w:val="m-l2"/>
    <w:basedOn w:val="a"/>
    <w:rsid w:val="00B77DC4"/>
    <w:pPr>
      <w:spacing w:before="100" w:beforeAutospacing="1" w:after="100" w:afterAutospacing="1"/>
    </w:pPr>
  </w:style>
  <w:style w:type="paragraph" w:customStyle="1" w:styleId="m-l3">
    <w:name w:val="m-l3"/>
    <w:basedOn w:val="a"/>
    <w:rsid w:val="00B77DC4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B77D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61CC-695E-404D-9CFB-CDB6016A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2015-08-28T10:14:00Z</cp:lastPrinted>
  <dcterms:created xsi:type="dcterms:W3CDTF">2015-08-28T10:33:00Z</dcterms:created>
  <dcterms:modified xsi:type="dcterms:W3CDTF">2015-08-28T10:33:00Z</dcterms:modified>
</cp:coreProperties>
</file>